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55" w:type="dxa"/>
        <w:tblLayout w:type="fixed"/>
        <w:tblLook w:val="04A0" w:firstRow="1" w:lastRow="0" w:firstColumn="1" w:lastColumn="0" w:noHBand="0" w:noVBand="1"/>
      </w:tblPr>
      <w:tblGrid>
        <w:gridCol w:w="959"/>
        <w:gridCol w:w="1418"/>
        <w:gridCol w:w="3969"/>
        <w:gridCol w:w="1984"/>
        <w:gridCol w:w="1525"/>
      </w:tblGrid>
      <w:tr w:rsidR="00A525FC" w:rsidTr="00C517A6">
        <w:tc>
          <w:tcPr>
            <w:tcW w:w="959" w:type="dxa"/>
          </w:tcPr>
          <w:p w:rsidR="00A525FC" w:rsidRDefault="00C517A6" w:rsidP="00493DC1">
            <w:r>
              <w:t>Дата</w:t>
            </w:r>
          </w:p>
        </w:tc>
        <w:tc>
          <w:tcPr>
            <w:tcW w:w="1418" w:type="dxa"/>
          </w:tcPr>
          <w:p w:rsidR="00A525FC" w:rsidRDefault="00A525FC" w:rsidP="00493DC1">
            <w:r>
              <w:t>Направление</w:t>
            </w:r>
          </w:p>
        </w:tc>
        <w:tc>
          <w:tcPr>
            <w:tcW w:w="3969" w:type="dxa"/>
          </w:tcPr>
          <w:p w:rsidR="00A525FC" w:rsidRDefault="00A525FC" w:rsidP="00493DC1">
            <w:r>
              <w:t>Тема   занятия</w:t>
            </w:r>
          </w:p>
        </w:tc>
        <w:tc>
          <w:tcPr>
            <w:tcW w:w="1984" w:type="dxa"/>
          </w:tcPr>
          <w:p w:rsidR="00A525FC" w:rsidRDefault="00A525FC" w:rsidP="00493DC1">
            <w:r>
              <w:t>Контроль выполнения заданий</w:t>
            </w:r>
          </w:p>
        </w:tc>
        <w:tc>
          <w:tcPr>
            <w:tcW w:w="1525" w:type="dxa"/>
          </w:tcPr>
          <w:p w:rsidR="00A525FC" w:rsidRDefault="00A525FC" w:rsidP="00493DC1">
            <w:r>
              <w:t>Электронный адрес</w:t>
            </w:r>
          </w:p>
        </w:tc>
      </w:tr>
      <w:tr w:rsidR="00053982" w:rsidTr="00C517A6">
        <w:tc>
          <w:tcPr>
            <w:tcW w:w="959" w:type="dxa"/>
          </w:tcPr>
          <w:p w:rsidR="00053982" w:rsidRPr="00391205" w:rsidRDefault="00053982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18" w:type="dxa"/>
          </w:tcPr>
          <w:p w:rsidR="00053982" w:rsidRPr="00391205" w:rsidRDefault="00053982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05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  <w:p w:rsidR="00053982" w:rsidRPr="00391205" w:rsidRDefault="00053982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3982" w:rsidRDefault="00053982" w:rsidP="00454544">
            <w:pPr>
              <w:pStyle w:val="a5"/>
            </w:pPr>
            <w:r>
              <w:t xml:space="preserve"> Пасха. Пасхальные обычаи</w:t>
            </w:r>
          </w:p>
          <w:p w:rsidR="00053982" w:rsidRDefault="00274205" w:rsidP="00454544">
            <w:pPr>
              <w:pStyle w:val="a5"/>
            </w:pPr>
            <w:hyperlink r:id="rId5" w:history="1">
              <w:r w:rsidR="00053982" w:rsidRPr="00C23A86">
                <w:rPr>
                  <w:rStyle w:val="a4"/>
                </w:rPr>
                <w:t>https://www.youtube.com/watch?v=BfH6nSwo0ck</w:t>
              </w:r>
            </w:hyperlink>
          </w:p>
          <w:p w:rsidR="00053982" w:rsidRDefault="00053982" w:rsidP="00454544">
            <w:pPr>
              <w:pStyle w:val="a5"/>
            </w:pPr>
          </w:p>
        </w:tc>
        <w:tc>
          <w:tcPr>
            <w:tcW w:w="1984" w:type="dxa"/>
          </w:tcPr>
          <w:p w:rsidR="00053982" w:rsidRPr="00391205" w:rsidRDefault="00053982" w:rsidP="00391205">
            <w:pPr>
              <w:pStyle w:val="a5"/>
            </w:pPr>
            <w:r w:rsidRPr="00391205">
              <w:t xml:space="preserve">  </w:t>
            </w:r>
          </w:p>
        </w:tc>
        <w:tc>
          <w:tcPr>
            <w:tcW w:w="1525" w:type="dxa"/>
          </w:tcPr>
          <w:p w:rsidR="00053982" w:rsidRPr="00391205" w:rsidRDefault="00053982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982" w:rsidTr="00C517A6">
        <w:tc>
          <w:tcPr>
            <w:tcW w:w="959" w:type="dxa"/>
          </w:tcPr>
          <w:p w:rsidR="00053982" w:rsidRPr="00C517A6" w:rsidRDefault="00053982" w:rsidP="00493DC1">
            <w:pPr>
              <w:rPr>
                <w:sz w:val="24"/>
                <w:szCs w:val="24"/>
              </w:rPr>
            </w:pPr>
            <w:r w:rsidRPr="00C517A6">
              <w:rPr>
                <w:sz w:val="24"/>
                <w:szCs w:val="24"/>
              </w:rPr>
              <w:t>28.04</w:t>
            </w:r>
          </w:p>
        </w:tc>
        <w:tc>
          <w:tcPr>
            <w:tcW w:w="1418" w:type="dxa"/>
          </w:tcPr>
          <w:p w:rsidR="00053982" w:rsidRPr="00C517A6" w:rsidRDefault="00053982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A6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 Донского края</w:t>
            </w:r>
          </w:p>
          <w:p w:rsidR="00053982" w:rsidRPr="00C517A6" w:rsidRDefault="00053982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3982" w:rsidRPr="000003C7" w:rsidRDefault="00053982" w:rsidP="00263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3C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 </w:t>
            </w:r>
            <w:r w:rsidRPr="00000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музей</w:t>
            </w:r>
            <w:r w:rsidRPr="000003C7">
              <w:rPr>
                <w:rFonts w:ascii="Times New Roman" w:hAnsi="Times New Roman" w:cs="Times New Roman"/>
                <w:b/>
                <w:sz w:val="24"/>
                <w:szCs w:val="24"/>
              </w:rPr>
              <w:t>-заповедник М. А. </w:t>
            </w:r>
            <w:r w:rsidRPr="00000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Шолохова.</w:t>
            </w:r>
          </w:p>
          <w:p w:rsidR="00053982" w:rsidRDefault="00053982" w:rsidP="0026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982" w:rsidRPr="000003C7" w:rsidRDefault="00053982" w:rsidP="0026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3C7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053982" w:rsidRPr="000003C7" w:rsidRDefault="00274205" w:rsidP="0026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53982" w:rsidRPr="000003C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https://youtu.be/I42rSOl3cpY</w:t>
              </w:r>
            </w:hyperlink>
          </w:p>
          <w:p w:rsidR="00053982" w:rsidRPr="00D019D6" w:rsidRDefault="00053982" w:rsidP="00BA2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53982" w:rsidRDefault="00053982" w:rsidP="00493DC1"/>
        </w:tc>
        <w:tc>
          <w:tcPr>
            <w:tcW w:w="1525" w:type="dxa"/>
          </w:tcPr>
          <w:p w:rsidR="00053982" w:rsidRDefault="00053982" w:rsidP="00493DC1"/>
        </w:tc>
      </w:tr>
      <w:tr w:rsidR="00053982" w:rsidTr="00C517A6">
        <w:tc>
          <w:tcPr>
            <w:tcW w:w="959" w:type="dxa"/>
          </w:tcPr>
          <w:p w:rsidR="00053982" w:rsidRPr="00C517A6" w:rsidRDefault="00053982" w:rsidP="00493DC1">
            <w:pPr>
              <w:rPr>
                <w:sz w:val="24"/>
                <w:szCs w:val="24"/>
              </w:rPr>
            </w:pPr>
            <w:r w:rsidRPr="00C517A6">
              <w:rPr>
                <w:sz w:val="24"/>
                <w:szCs w:val="24"/>
              </w:rPr>
              <w:t>29.04</w:t>
            </w:r>
          </w:p>
        </w:tc>
        <w:tc>
          <w:tcPr>
            <w:tcW w:w="1418" w:type="dxa"/>
          </w:tcPr>
          <w:p w:rsidR="00053982" w:rsidRPr="00C517A6" w:rsidRDefault="00053982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A6">
              <w:rPr>
                <w:rFonts w:ascii="Times New Roman" w:hAnsi="Times New Roman" w:cs="Times New Roman"/>
                <w:sz w:val="24"/>
                <w:szCs w:val="24"/>
              </w:rPr>
              <w:t xml:space="preserve">Увлекательное чтение </w:t>
            </w:r>
          </w:p>
          <w:p w:rsidR="00053982" w:rsidRPr="00C517A6" w:rsidRDefault="00053982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3982" w:rsidRPr="00997291" w:rsidRDefault="0027420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«Принц и нищий»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Читать.</w:t>
            </w:r>
            <w:bookmarkStart w:id="0" w:name="_GoBack"/>
            <w:bookmarkEnd w:id="0"/>
          </w:p>
        </w:tc>
        <w:tc>
          <w:tcPr>
            <w:tcW w:w="1984" w:type="dxa"/>
          </w:tcPr>
          <w:p w:rsidR="00053982" w:rsidRDefault="00053982" w:rsidP="00493DC1"/>
        </w:tc>
        <w:tc>
          <w:tcPr>
            <w:tcW w:w="1525" w:type="dxa"/>
          </w:tcPr>
          <w:p w:rsidR="00053982" w:rsidRDefault="00053982" w:rsidP="00493DC1"/>
        </w:tc>
      </w:tr>
      <w:tr w:rsidR="00053982" w:rsidTr="00C517A6">
        <w:tc>
          <w:tcPr>
            <w:tcW w:w="959" w:type="dxa"/>
          </w:tcPr>
          <w:p w:rsidR="00053982" w:rsidRDefault="00053982" w:rsidP="00493DC1"/>
        </w:tc>
        <w:tc>
          <w:tcPr>
            <w:tcW w:w="1418" w:type="dxa"/>
          </w:tcPr>
          <w:p w:rsidR="00053982" w:rsidRDefault="00053982" w:rsidP="00827D37"/>
        </w:tc>
        <w:tc>
          <w:tcPr>
            <w:tcW w:w="3969" w:type="dxa"/>
          </w:tcPr>
          <w:p w:rsidR="00053982" w:rsidRDefault="00053982" w:rsidP="00827D37"/>
        </w:tc>
        <w:tc>
          <w:tcPr>
            <w:tcW w:w="1984" w:type="dxa"/>
          </w:tcPr>
          <w:p w:rsidR="00053982" w:rsidRDefault="00053982" w:rsidP="00493DC1"/>
        </w:tc>
        <w:tc>
          <w:tcPr>
            <w:tcW w:w="1525" w:type="dxa"/>
          </w:tcPr>
          <w:p w:rsidR="00053982" w:rsidRDefault="00053982" w:rsidP="00493DC1"/>
        </w:tc>
      </w:tr>
      <w:tr w:rsidR="00053982" w:rsidTr="00C517A6">
        <w:tc>
          <w:tcPr>
            <w:tcW w:w="959" w:type="dxa"/>
          </w:tcPr>
          <w:p w:rsidR="00053982" w:rsidRDefault="00053982" w:rsidP="00493DC1"/>
        </w:tc>
        <w:tc>
          <w:tcPr>
            <w:tcW w:w="1418" w:type="dxa"/>
          </w:tcPr>
          <w:p w:rsidR="00053982" w:rsidRPr="004F168C" w:rsidRDefault="00053982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3982" w:rsidRPr="00AE41AA" w:rsidRDefault="00053982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53982" w:rsidRDefault="00053982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53982" w:rsidRPr="00E4317B" w:rsidRDefault="00053982" w:rsidP="0099729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0C"/>
    <w:rsid w:val="00053982"/>
    <w:rsid w:val="0026390C"/>
    <w:rsid w:val="00274205"/>
    <w:rsid w:val="00391205"/>
    <w:rsid w:val="00746880"/>
    <w:rsid w:val="007C232A"/>
    <w:rsid w:val="00997291"/>
    <w:rsid w:val="00A525FC"/>
    <w:rsid w:val="00AB060C"/>
    <w:rsid w:val="00BA266E"/>
    <w:rsid w:val="00C517A6"/>
    <w:rsid w:val="00CA6E9D"/>
    <w:rsid w:val="00D7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I42rSOl3cpY" TargetMode="External"/><Relationship Id="rId5" Type="http://schemas.openxmlformats.org/officeDocument/2006/relationships/hyperlink" Target="https://www.youtube.com/watch?v=BfH6nSwo0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2020-04-14T09:41:00Z</dcterms:created>
  <dcterms:modified xsi:type="dcterms:W3CDTF">2020-04-23T10:28:00Z</dcterms:modified>
</cp:coreProperties>
</file>